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FAA" w:rsidRDefault="00680FAA" w:rsidP="00B67ED2">
      <w:pPr>
        <w:pStyle w:val="a3"/>
        <w:tabs>
          <w:tab w:val="left" w:pos="0"/>
        </w:tabs>
        <w:ind w:left="-851"/>
      </w:pPr>
    </w:p>
    <w:p w:rsidR="00680FAA" w:rsidRPr="00680FAA" w:rsidRDefault="001D16BC" w:rsidP="001D16BC">
      <w:pPr>
        <w:pStyle w:val="a3"/>
        <w:jc w:val="both"/>
      </w:pPr>
      <w:r>
        <w:rPr>
          <w:b/>
          <w:bCs/>
        </w:rPr>
        <w:t xml:space="preserve">Компания </w:t>
      </w:r>
      <w:r w:rsidR="00680FAA" w:rsidRPr="00680FAA">
        <w:rPr>
          <w:b/>
          <w:bCs/>
        </w:rPr>
        <w:t xml:space="preserve">«КАТЭН» - российский системный интегратор, основным направлением деятельности которого является внедрение системных решений в области автоматизации в </w:t>
      </w:r>
      <w:r w:rsidR="00192F08">
        <w:rPr>
          <w:b/>
          <w:bCs/>
        </w:rPr>
        <w:t>электр</w:t>
      </w:r>
      <w:r>
        <w:rPr>
          <w:b/>
          <w:bCs/>
        </w:rPr>
        <w:t>оэнергетике, теплоэнергетике,</w:t>
      </w:r>
      <w:r w:rsidR="00192F08">
        <w:rPr>
          <w:b/>
          <w:bCs/>
        </w:rPr>
        <w:t xml:space="preserve"> </w:t>
      </w:r>
      <w:r w:rsidR="00680FAA" w:rsidRPr="00680FAA">
        <w:rPr>
          <w:b/>
          <w:bCs/>
        </w:rPr>
        <w:t xml:space="preserve">в </w:t>
      </w:r>
      <w:r w:rsidR="00D3022C">
        <w:rPr>
          <w:b/>
          <w:bCs/>
        </w:rPr>
        <w:t>горно-рудничной отрасли</w:t>
      </w:r>
      <w:r w:rsidR="00680FAA" w:rsidRPr="00680FAA">
        <w:rPr>
          <w:b/>
          <w:bCs/>
        </w:rPr>
        <w:t xml:space="preserve"> и ряде других отраслей промышленности.</w:t>
      </w:r>
    </w:p>
    <w:p w:rsidR="00BD4B2A" w:rsidRDefault="00680FAA" w:rsidP="001D16BC">
      <w:pPr>
        <w:pStyle w:val="a3"/>
        <w:jc w:val="both"/>
        <w:rPr>
          <w:b/>
          <w:bCs/>
        </w:rPr>
      </w:pPr>
      <w:r w:rsidRPr="00680FAA">
        <w:rPr>
          <w:b/>
          <w:bCs/>
        </w:rPr>
        <w:t>Обладая собственной</w:t>
      </w:r>
      <w:r>
        <w:rPr>
          <w:b/>
          <w:bCs/>
        </w:rPr>
        <w:t xml:space="preserve"> командой разработчиков ПО, </w:t>
      </w:r>
      <w:bookmarkStart w:id="0" w:name="_GoBack"/>
      <w:bookmarkEnd w:id="0"/>
      <w:r w:rsidR="00192F08">
        <w:rPr>
          <w:b/>
          <w:bCs/>
        </w:rPr>
        <w:t xml:space="preserve">мы предлагаем на рынке </w:t>
      </w:r>
      <w:r w:rsidR="008F2837">
        <w:rPr>
          <w:b/>
          <w:bCs/>
        </w:rPr>
        <w:t>наш</w:t>
      </w:r>
      <w:r w:rsidR="00192F08">
        <w:rPr>
          <w:b/>
          <w:bCs/>
        </w:rPr>
        <w:t xml:space="preserve"> продукт – </w:t>
      </w:r>
      <w:r w:rsidR="001D16BC">
        <w:rPr>
          <w:b/>
          <w:bCs/>
        </w:rPr>
        <w:t>«</w:t>
      </w:r>
      <w:r w:rsidR="00192F08">
        <w:rPr>
          <w:b/>
          <w:bCs/>
        </w:rPr>
        <w:t>Программный комплекс Энергосети</w:t>
      </w:r>
      <w:r w:rsidR="001D16BC">
        <w:rPr>
          <w:b/>
          <w:bCs/>
        </w:rPr>
        <w:t>»</w:t>
      </w:r>
      <w:r w:rsidR="00192F08">
        <w:rPr>
          <w:b/>
          <w:bCs/>
        </w:rPr>
        <w:t>, в состав которого входит</w:t>
      </w:r>
      <w:r w:rsidR="001D16BC">
        <w:rPr>
          <w:b/>
          <w:bCs/>
        </w:rPr>
        <w:t>:</w:t>
      </w:r>
    </w:p>
    <w:p w:rsidR="00BD4B2A" w:rsidRDefault="00192F08" w:rsidP="00BD4B2A">
      <w:pPr>
        <w:pStyle w:val="a3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Имитационный 3</w:t>
      </w:r>
      <w:r>
        <w:rPr>
          <w:b/>
          <w:bCs/>
          <w:lang w:val="en-US"/>
        </w:rPr>
        <w:t>D</w:t>
      </w:r>
      <w:r>
        <w:rPr>
          <w:b/>
          <w:bCs/>
        </w:rPr>
        <w:t xml:space="preserve"> тренажер «Виртуальная подстанция»</w:t>
      </w:r>
    </w:p>
    <w:p w:rsidR="00BD4B2A" w:rsidRDefault="00192F08" w:rsidP="00BD4B2A">
      <w:pPr>
        <w:pStyle w:val="a3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Комплекс по автоматизаци</w:t>
      </w:r>
      <w:r w:rsidR="00BD4B2A">
        <w:rPr>
          <w:b/>
          <w:bCs/>
        </w:rPr>
        <w:t>и добычи полезных ископаемых</w:t>
      </w:r>
    </w:p>
    <w:p w:rsidR="00192F08" w:rsidRDefault="00192F08" w:rsidP="00BD4B2A">
      <w:pPr>
        <w:pStyle w:val="a3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  <w:lang w:val="en-US"/>
        </w:rPr>
        <w:t>SKADA</w:t>
      </w:r>
      <w:r w:rsidRPr="00192F08">
        <w:rPr>
          <w:b/>
          <w:bCs/>
        </w:rPr>
        <w:t xml:space="preserve"> </w:t>
      </w:r>
      <w:r w:rsidR="00BD4B2A">
        <w:rPr>
          <w:b/>
          <w:bCs/>
        </w:rPr>
        <w:t>КАТЭН</w:t>
      </w:r>
    </w:p>
    <w:p w:rsidR="00610ECC" w:rsidRDefault="00610ECC" w:rsidP="001D16BC">
      <w:pPr>
        <w:pStyle w:val="a3"/>
        <w:jc w:val="both"/>
        <w:rPr>
          <w:b/>
          <w:bCs/>
        </w:rPr>
      </w:pPr>
      <w:r>
        <w:rPr>
          <w:b/>
          <w:bCs/>
        </w:rPr>
        <w:t xml:space="preserve">Тренажер «Виртуальная подстанция» предназначен для подготовки, </w:t>
      </w:r>
      <w:r w:rsidRPr="00610ECC">
        <w:rPr>
          <w:b/>
          <w:bCs/>
        </w:rPr>
        <w:t xml:space="preserve">переподготовки </w:t>
      </w:r>
      <w:r>
        <w:rPr>
          <w:b/>
          <w:bCs/>
        </w:rPr>
        <w:t>и повыш</w:t>
      </w:r>
      <w:r w:rsidR="00BD4B2A">
        <w:rPr>
          <w:b/>
          <w:bCs/>
        </w:rPr>
        <w:t xml:space="preserve">ения квалификации </w:t>
      </w:r>
      <w:r>
        <w:rPr>
          <w:b/>
          <w:bCs/>
        </w:rPr>
        <w:t>обслуживающего и ремонтного персонала электроподстанции. Основными задачами, решаемыми тренажером, являются:</w:t>
      </w:r>
    </w:p>
    <w:p w:rsidR="00610ECC" w:rsidRDefault="00610ECC" w:rsidP="001D16BC">
      <w:pPr>
        <w:pStyle w:val="a3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Изучение алгоритмов проведения работ</w:t>
      </w:r>
    </w:p>
    <w:p w:rsidR="00610ECC" w:rsidRDefault="00610ECC" w:rsidP="001D16BC">
      <w:pPr>
        <w:pStyle w:val="a3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Формирование и закрепление практических навыков</w:t>
      </w:r>
    </w:p>
    <w:p w:rsidR="00610ECC" w:rsidRDefault="00610ECC" w:rsidP="001D16BC">
      <w:pPr>
        <w:pStyle w:val="a3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Проверка квалификации персонала</w:t>
      </w:r>
    </w:p>
    <w:p w:rsidR="008F2837" w:rsidRDefault="008F2837" w:rsidP="001D16BC">
      <w:pPr>
        <w:ind w:left="708"/>
        <w:jc w:val="both"/>
        <w:rPr>
          <w:b/>
          <w:bCs/>
        </w:rPr>
      </w:pPr>
      <w:r>
        <w:rPr>
          <w:b/>
          <w:bCs/>
        </w:rPr>
        <w:t>Тренажер</w:t>
      </w:r>
      <w:r w:rsidR="001D16BC">
        <w:rPr>
          <w:b/>
          <w:bCs/>
        </w:rPr>
        <w:t xml:space="preserve"> «Виртуальная подстанция»</w:t>
      </w:r>
      <w:r>
        <w:rPr>
          <w:b/>
          <w:bCs/>
        </w:rPr>
        <w:t xml:space="preserve">, разработанный на базе современных информационных технологий реализует искусственное воспроизведение условий и факторов, аналогичных реально существующим на воспроизводимом </w:t>
      </w:r>
      <w:r w:rsidR="00D3022C">
        <w:rPr>
          <w:b/>
          <w:bCs/>
        </w:rPr>
        <w:t>действующем</w:t>
      </w:r>
      <w:r>
        <w:rPr>
          <w:b/>
          <w:bCs/>
        </w:rPr>
        <w:t xml:space="preserve"> объекте.</w:t>
      </w:r>
    </w:p>
    <w:p w:rsidR="008F2837" w:rsidRDefault="00FB631F" w:rsidP="001D16BC">
      <w:pPr>
        <w:ind w:left="708"/>
        <w:jc w:val="both"/>
        <w:rPr>
          <w:b/>
          <w:bCs/>
        </w:rPr>
      </w:pPr>
      <w:r>
        <w:rPr>
          <w:b/>
          <w:bCs/>
        </w:rPr>
        <w:t>Нашей компанией поставлены 3</w:t>
      </w:r>
      <w:r>
        <w:rPr>
          <w:b/>
          <w:bCs/>
          <w:lang w:val="en-US"/>
        </w:rPr>
        <w:t>D</w:t>
      </w:r>
      <w:r w:rsidRPr="00FB631F">
        <w:rPr>
          <w:b/>
          <w:bCs/>
        </w:rPr>
        <w:t xml:space="preserve"> </w:t>
      </w:r>
      <w:r>
        <w:rPr>
          <w:b/>
          <w:bCs/>
        </w:rPr>
        <w:t>Тренажеры «Виртуальная подстанция» для Учебного Центра СУЭК – Кузбасс</w:t>
      </w:r>
      <w:r w:rsidR="00FD281E">
        <w:rPr>
          <w:b/>
          <w:bCs/>
        </w:rPr>
        <w:t xml:space="preserve"> в г. Ленинск-Кузнецкий</w:t>
      </w:r>
      <w:r>
        <w:rPr>
          <w:b/>
          <w:bCs/>
        </w:rPr>
        <w:t>, также один из тренажеров поставлен в головной офис компании СУЭК в г.</w:t>
      </w:r>
      <w:r w:rsidR="00BD4B2A">
        <w:rPr>
          <w:b/>
          <w:bCs/>
        </w:rPr>
        <w:t xml:space="preserve"> </w:t>
      </w:r>
      <w:r>
        <w:rPr>
          <w:b/>
          <w:bCs/>
        </w:rPr>
        <w:t>Москве.</w:t>
      </w:r>
    </w:p>
    <w:p w:rsidR="00D3022C" w:rsidRDefault="00BD4B2A" w:rsidP="001D16BC">
      <w:pPr>
        <w:ind w:left="708"/>
        <w:jc w:val="both"/>
        <w:rPr>
          <w:b/>
          <w:bCs/>
        </w:rPr>
      </w:pPr>
      <w:r>
        <w:rPr>
          <w:b/>
          <w:bCs/>
        </w:rPr>
        <w:t xml:space="preserve">Программный </w:t>
      </w:r>
      <w:r w:rsidRPr="00BD4B2A">
        <w:rPr>
          <w:b/>
          <w:bCs/>
        </w:rPr>
        <w:t>Комплекс по автоматизации добычи полезных ископаемых</w:t>
      </w:r>
      <w:r>
        <w:rPr>
          <w:b/>
          <w:bCs/>
        </w:rPr>
        <w:t xml:space="preserve"> </w:t>
      </w:r>
      <w:r w:rsidR="00D3022C">
        <w:rPr>
          <w:b/>
          <w:bCs/>
        </w:rPr>
        <w:t xml:space="preserve">совместно со </w:t>
      </w:r>
      <w:r w:rsidR="00D3022C" w:rsidRPr="00BD4B2A">
        <w:rPr>
          <w:b/>
          <w:bCs/>
        </w:rPr>
        <w:t>SCADA</w:t>
      </w:r>
      <w:r w:rsidR="00D3022C" w:rsidRPr="00D3022C">
        <w:rPr>
          <w:b/>
          <w:bCs/>
        </w:rPr>
        <w:t xml:space="preserve"> </w:t>
      </w:r>
      <w:r w:rsidR="00D3022C">
        <w:rPr>
          <w:b/>
          <w:bCs/>
        </w:rPr>
        <w:t>КАТЭН – применен при выполне</w:t>
      </w:r>
      <w:r w:rsidR="00976C7D">
        <w:rPr>
          <w:b/>
          <w:bCs/>
        </w:rPr>
        <w:t>нии проекта автоматизации Д</w:t>
      </w:r>
      <w:r w:rsidR="00D3022C">
        <w:rPr>
          <w:b/>
          <w:bCs/>
        </w:rPr>
        <w:t>испетчер</w:t>
      </w:r>
      <w:r w:rsidR="00976C7D">
        <w:rPr>
          <w:b/>
          <w:bCs/>
        </w:rPr>
        <w:t>ского Центра ОАО «</w:t>
      </w:r>
      <w:proofErr w:type="spellStart"/>
      <w:r w:rsidR="00976C7D">
        <w:rPr>
          <w:b/>
          <w:bCs/>
        </w:rPr>
        <w:t>Ургалуголь</w:t>
      </w:r>
      <w:proofErr w:type="spellEnd"/>
      <w:r w:rsidR="00976C7D">
        <w:rPr>
          <w:b/>
          <w:bCs/>
        </w:rPr>
        <w:t>»</w:t>
      </w:r>
      <w:r w:rsidR="00124122">
        <w:rPr>
          <w:b/>
          <w:bCs/>
        </w:rPr>
        <w:t>. Созданная измерительно-управляющая система обеспечивает автоматический сбор, хранение и обработку информации, дистанционное управление и передачу</w:t>
      </w:r>
      <w:r w:rsidR="0008717D">
        <w:rPr>
          <w:b/>
          <w:bCs/>
        </w:rPr>
        <w:t xml:space="preserve"> данных</w:t>
      </w:r>
      <w:r w:rsidR="00124122">
        <w:rPr>
          <w:b/>
          <w:bCs/>
        </w:rPr>
        <w:t xml:space="preserve"> на </w:t>
      </w:r>
      <w:r w:rsidR="0008717D">
        <w:rPr>
          <w:b/>
          <w:bCs/>
        </w:rPr>
        <w:t>различные уровни управления.</w:t>
      </w:r>
    </w:p>
    <w:p w:rsidR="00AC1D49" w:rsidRPr="00AC1D49" w:rsidRDefault="00AC1D49" w:rsidP="00AC1D49">
      <w:pPr>
        <w:ind w:left="993" w:hanging="284"/>
        <w:rPr>
          <w:b/>
          <w:bCs/>
        </w:rPr>
      </w:pPr>
      <w:r w:rsidRPr="00AC1D49">
        <w:rPr>
          <w:b/>
          <w:bCs/>
        </w:rPr>
        <w:t>SCADA КАТЭН выполняет функции классической SCADA</w:t>
      </w:r>
      <w:r>
        <w:rPr>
          <w:b/>
          <w:bCs/>
        </w:rPr>
        <w:t xml:space="preserve">, а также есть дополнительные </w:t>
      </w:r>
      <w:r w:rsidRPr="00AC1D49">
        <w:rPr>
          <w:b/>
          <w:bCs/>
        </w:rPr>
        <w:t>возможности по управлению контролируемым объектом:</w:t>
      </w:r>
    </w:p>
    <w:p w:rsidR="00AC1D49" w:rsidRPr="00AC1D49" w:rsidRDefault="00AC1D49" w:rsidP="00AC1D49">
      <w:pPr>
        <w:numPr>
          <w:ilvl w:val="0"/>
          <w:numId w:val="4"/>
        </w:numPr>
        <w:spacing w:line="252" w:lineRule="auto"/>
        <w:ind w:left="993" w:hanging="284"/>
        <w:rPr>
          <w:b/>
          <w:bCs/>
        </w:rPr>
      </w:pPr>
      <w:r w:rsidRPr="00AC1D49">
        <w:rPr>
          <w:b/>
          <w:bCs/>
        </w:rPr>
        <w:t>Ведение электронной базы реестра и паспортов оборудования</w:t>
      </w:r>
    </w:p>
    <w:p w:rsidR="00AC1D49" w:rsidRPr="00AC1D49" w:rsidRDefault="00AC1D49" w:rsidP="00AC1D49">
      <w:pPr>
        <w:numPr>
          <w:ilvl w:val="0"/>
          <w:numId w:val="4"/>
        </w:numPr>
        <w:spacing w:line="252" w:lineRule="auto"/>
        <w:ind w:left="993" w:hanging="284"/>
        <w:rPr>
          <w:b/>
          <w:bCs/>
        </w:rPr>
      </w:pPr>
      <w:r w:rsidRPr="00AC1D49">
        <w:rPr>
          <w:b/>
          <w:bCs/>
        </w:rPr>
        <w:t>Нанесение территориально-распределенных объектов на карте местности с привязкой к координатам ГЛОНАСС</w:t>
      </w:r>
    </w:p>
    <w:p w:rsidR="00AC1D49" w:rsidRPr="00AC1D49" w:rsidRDefault="00AC1D49" w:rsidP="00AC1D49">
      <w:pPr>
        <w:numPr>
          <w:ilvl w:val="0"/>
          <w:numId w:val="4"/>
        </w:numPr>
        <w:spacing w:line="252" w:lineRule="auto"/>
        <w:ind w:left="993" w:hanging="284"/>
        <w:rPr>
          <w:b/>
          <w:bCs/>
        </w:rPr>
      </w:pPr>
      <w:r w:rsidRPr="00AC1D49">
        <w:rPr>
          <w:b/>
          <w:bCs/>
        </w:rPr>
        <w:t>Контроль перемещения оперативно-выездных бригад</w:t>
      </w:r>
    </w:p>
    <w:p w:rsidR="00AC1D49" w:rsidRPr="00AC1D49" w:rsidRDefault="00AC1D49" w:rsidP="00AC1D49">
      <w:pPr>
        <w:numPr>
          <w:ilvl w:val="0"/>
          <w:numId w:val="4"/>
        </w:numPr>
        <w:spacing w:line="252" w:lineRule="auto"/>
        <w:ind w:left="993" w:hanging="284"/>
        <w:rPr>
          <w:b/>
          <w:bCs/>
        </w:rPr>
      </w:pPr>
      <w:r w:rsidRPr="00AC1D49">
        <w:rPr>
          <w:b/>
          <w:bCs/>
        </w:rPr>
        <w:t>Анализ аварийных отключений</w:t>
      </w:r>
    </w:p>
    <w:p w:rsidR="00AC1D49" w:rsidRPr="00AC1D49" w:rsidRDefault="00AC1D49" w:rsidP="00AC1D49">
      <w:pPr>
        <w:numPr>
          <w:ilvl w:val="0"/>
          <w:numId w:val="4"/>
        </w:numPr>
        <w:spacing w:line="252" w:lineRule="auto"/>
        <w:ind w:left="993" w:hanging="284"/>
        <w:rPr>
          <w:b/>
          <w:bCs/>
        </w:rPr>
      </w:pPr>
      <w:r w:rsidRPr="00AC1D49">
        <w:rPr>
          <w:b/>
          <w:bCs/>
        </w:rPr>
        <w:t>Ведение электронной базы заявок на проведение работ</w:t>
      </w:r>
    </w:p>
    <w:p w:rsidR="00AC1D49" w:rsidRDefault="00AC1D49" w:rsidP="001D16BC">
      <w:pPr>
        <w:ind w:left="708"/>
        <w:jc w:val="both"/>
        <w:rPr>
          <w:b/>
          <w:bCs/>
        </w:rPr>
      </w:pPr>
    </w:p>
    <w:p w:rsidR="00FD281E" w:rsidRDefault="00FD281E" w:rsidP="001D16BC">
      <w:pPr>
        <w:pStyle w:val="a3"/>
        <w:jc w:val="both"/>
        <w:rPr>
          <w:b/>
          <w:bCs/>
        </w:rPr>
      </w:pPr>
      <w:r>
        <w:rPr>
          <w:b/>
          <w:bCs/>
        </w:rPr>
        <w:t>Компания КАТЭН</w:t>
      </w:r>
      <w:r w:rsidRPr="00680FAA">
        <w:rPr>
          <w:b/>
          <w:bCs/>
        </w:rPr>
        <w:t xml:space="preserve"> при разработке решений максимально учитывает потребности заказчика </w:t>
      </w:r>
      <w:r>
        <w:rPr>
          <w:b/>
          <w:bCs/>
        </w:rPr>
        <w:t xml:space="preserve">- </w:t>
      </w:r>
      <w:r w:rsidRPr="00680FAA">
        <w:rPr>
          <w:b/>
          <w:bCs/>
        </w:rPr>
        <w:t>благодаря наличию собственного проектного</w:t>
      </w:r>
      <w:r w:rsidR="000F045D">
        <w:rPr>
          <w:b/>
          <w:bCs/>
        </w:rPr>
        <w:t xml:space="preserve"> и конструкторского отделов</w:t>
      </w:r>
      <w:r w:rsidRPr="00680FAA">
        <w:rPr>
          <w:b/>
          <w:bCs/>
        </w:rPr>
        <w:t>,</w:t>
      </w:r>
      <w:r>
        <w:rPr>
          <w:b/>
          <w:bCs/>
        </w:rPr>
        <w:t xml:space="preserve"> </w:t>
      </w:r>
      <w:r w:rsidR="000F045D">
        <w:rPr>
          <w:b/>
          <w:bCs/>
        </w:rPr>
        <w:t xml:space="preserve">производственного комплекса </w:t>
      </w:r>
      <w:r>
        <w:rPr>
          <w:b/>
          <w:bCs/>
        </w:rPr>
        <w:t xml:space="preserve">щитовой сборки, </w:t>
      </w:r>
      <w:r w:rsidR="00DD4D42">
        <w:rPr>
          <w:b/>
          <w:bCs/>
        </w:rPr>
        <w:t>мы предлагаем</w:t>
      </w:r>
      <w:r w:rsidRPr="00680FAA">
        <w:rPr>
          <w:b/>
          <w:bCs/>
        </w:rPr>
        <w:t xml:space="preserve"> выполнение проектов «под ключ», в оптимальном для заказчика соотношении цена-качество.</w:t>
      </w:r>
    </w:p>
    <w:p w:rsidR="00FD281E" w:rsidRDefault="00FD281E" w:rsidP="001D16BC">
      <w:pPr>
        <w:pStyle w:val="a3"/>
        <w:jc w:val="both"/>
        <w:rPr>
          <w:b/>
          <w:bCs/>
        </w:rPr>
      </w:pPr>
    </w:p>
    <w:p w:rsidR="00FD281E" w:rsidRDefault="00FD281E" w:rsidP="001D16BC">
      <w:pPr>
        <w:pStyle w:val="a3"/>
        <w:jc w:val="both"/>
        <w:rPr>
          <w:b/>
          <w:bCs/>
        </w:rPr>
      </w:pPr>
      <w:r w:rsidRPr="00680FAA">
        <w:rPr>
          <w:b/>
          <w:bCs/>
        </w:rPr>
        <w:t>Имея возможность</w:t>
      </w:r>
      <w:r>
        <w:rPr>
          <w:b/>
          <w:bCs/>
        </w:rPr>
        <w:t xml:space="preserve"> </w:t>
      </w:r>
      <w:r w:rsidR="00DD4D42">
        <w:rPr>
          <w:b/>
          <w:bCs/>
        </w:rPr>
        <w:t>поставлять</w:t>
      </w:r>
      <w:r w:rsidRPr="00680FAA">
        <w:rPr>
          <w:b/>
          <w:bCs/>
        </w:rPr>
        <w:t xml:space="preserve"> заказчикам самое современное оборудование</w:t>
      </w:r>
      <w:r>
        <w:rPr>
          <w:b/>
          <w:bCs/>
        </w:rPr>
        <w:t xml:space="preserve"> ведущих мировых производителей – таких как АББ, Сименс, </w:t>
      </w:r>
      <w:r>
        <w:rPr>
          <w:b/>
          <w:bCs/>
          <w:lang w:val="en-US"/>
        </w:rPr>
        <w:t>SE</w:t>
      </w:r>
      <w:r>
        <w:rPr>
          <w:b/>
          <w:bCs/>
        </w:rPr>
        <w:t xml:space="preserve"> - </w:t>
      </w:r>
      <w:r w:rsidRPr="00680FAA">
        <w:rPr>
          <w:b/>
          <w:bCs/>
        </w:rPr>
        <w:t xml:space="preserve"> наша компания делает акцент на продвижение </w:t>
      </w:r>
      <w:r w:rsidRPr="00680FAA">
        <w:rPr>
          <w:b/>
          <w:bCs/>
        </w:rPr>
        <w:lastRenderedPageBreak/>
        <w:t>отечественных брендов, развивая партнерские отн</w:t>
      </w:r>
      <w:r w:rsidR="00AD7838">
        <w:rPr>
          <w:b/>
          <w:bCs/>
        </w:rPr>
        <w:t>ошения с российскими компаниями,</w:t>
      </w:r>
      <w:r w:rsidRPr="00680FAA">
        <w:rPr>
          <w:b/>
          <w:bCs/>
        </w:rPr>
        <w:t xml:space="preserve"> внедряя собственные инновационные разработки и ре</w:t>
      </w:r>
      <w:r>
        <w:rPr>
          <w:b/>
          <w:bCs/>
        </w:rPr>
        <w:t>шения.</w:t>
      </w:r>
    </w:p>
    <w:p w:rsidR="00B67ED2" w:rsidRDefault="00B67ED2" w:rsidP="001D16BC">
      <w:pPr>
        <w:pStyle w:val="a3"/>
        <w:jc w:val="both"/>
        <w:rPr>
          <w:b/>
          <w:bCs/>
        </w:rPr>
      </w:pPr>
    </w:p>
    <w:p w:rsidR="00B52DA9" w:rsidRDefault="00B52DA9" w:rsidP="001D16BC">
      <w:pPr>
        <w:pStyle w:val="a3"/>
        <w:jc w:val="both"/>
        <w:rPr>
          <w:b/>
          <w:bCs/>
        </w:rPr>
      </w:pPr>
      <w:r>
        <w:rPr>
          <w:b/>
          <w:bCs/>
        </w:rPr>
        <w:t>Мы сотрудничаем с такими российскими производителями электротехнического оборудования, как БРЭСЛЕР, ЭКРА, ЧЭАЗ, ЗЭТО и другими.</w:t>
      </w:r>
    </w:p>
    <w:p w:rsidR="00B52DA9" w:rsidRDefault="00B52DA9" w:rsidP="001D16BC">
      <w:pPr>
        <w:pStyle w:val="a3"/>
        <w:jc w:val="both"/>
        <w:rPr>
          <w:b/>
          <w:bCs/>
        </w:rPr>
      </w:pPr>
    </w:p>
    <w:p w:rsidR="005B0914" w:rsidRDefault="005B0914" w:rsidP="001D16BC">
      <w:pPr>
        <w:pStyle w:val="a3"/>
        <w:jc w:val="both"/>
        <w:rPr>
          <w:b/>
          <w:bCs/>
        </w:rPr>
      </w:pPr>
      <w:r>
        <w:rPr>
          <w:b/>
          <w:bCs/>
        </w:rPr>
        <w:t xml:space="preserve">Как пример можно привести использование в наших проектах комплектных распределительных устройств среднего напряжения серии КСО-216Т, производства </w:t>
      </w:r>
      <w:r w:rsidR="00B52DA9">
        <w:rPr>
          <w:b/>
          <w:bCs/>
        </w:rPr>
        <w:t xml:space="preserve">компании ТСН </w:t>
      </w:r>
      <w:proofErr w:type="spellStart"/>
      <w:r w:rsidR="00B52DA9">
        <w:rPr>
          <w:b/>
          <w:bCs/>
        </w:rPr>
        <w:t>Электро</w:t>
      </w:r>
      <w:proofErr w:type="spellEnd"/>
      <w:r w:rsidR="00B52DA9">
        <w:rPr>
          <w:b/>
          <w:bCs/>
        </w:rPr>
        <w:t>, Нижний Новгород</w:t>
      </w:r>
      <w:r w:rsidR="000F045D">
        <w:rPr>
          <w:b/>
          <w:bCs/>
        </w:rPr>
        <w:t>.</w:t>
      </w:r>
      <w:r w:rsidR="00B52DA9">
        <w:rPr>
          <w:b/>
          <w:bCs/>
        </w:rPr>
        <w:t xml:space="preserve"> </w:t>
      </w:r>
      <w:r w:rsidR="000F045D">
        <w:rPr>
          <w:b/>
          <w:bCs/>
        </w:rPr>
        <w:t>Э</w:t>
      </w:r>
      <w:r w:rsidR="00B52DA9">
        <w:rPr>
          <w:b/>
          <w:bCs/>
        </w:rPr>
        <w:t>то современное предприятие, на котором осуществляется выпуск оборудования и комплектующих в соответствии с разработанным ООО КАТЭН Техническим заданием. Такое взаимодействие с</w:t>
      </w:r>
      <w:r w:rsidR="00B67ED2">
        <w:rPr>
          <w:b/>
          <w:bCs/>
        </w:rPr>
        <w:t xml:space="preserve"> отечественным</w:t>
      </w:r>
      <w:r w:rsidR="00B52DA9">
        <w:rPr>
          <w:b/>
          <w:bCs/>
        </w:rPr>
        <w:t xml:space="preserve"> производителем оборудования обеспечивает максимальное удовлетворение потребностей Заказчика, снижает стоимость решений и повышает качество гарантийного обслуживания в процессе эксплуатации.</w:t>
      </w:r>
    </w:p>
    <w:p w:rsidR="000F045D" w:rsidRPr="000F045D" w:rsidRDefault="000F045D" w:rsidP="000F045D">
      <w:pPr>
        <w:pStyle w:val="a6"/>
        <w:ind w:left="709"/>
        <w:rPr>
          <w:rFonts w:asciiTheme="minorHAnsi" w:hAnsiTheme="minorHAnsi"/>
          <w:b/>
          <w:bCs/>
          <w:szCs w:val="22"/>
        </w:rPr>
      </w:pPr>
      <w:r w:rsidRPr="000F045D">
        <w:rPr>
          <w:rFonts w:asciiTheme="minorHAnsi" w:hAnsiTheme="minorHAnsi"/>
          <w:b/>
          <w:bCs/>
          <w:szCs w:val="22"/>
        </w:rPr>
        <w:t>Комплектные распределительные устройства среднего напряжения серии КСО-216Т, представляющие собой систему с э</w:t>
      </w:r>
      <w:r>
        <w:rPr>
          <w:rFonts w:asciiTheme="minorHAnsi" w:hAnsiTheme="minorHAnsi"/>
          <w:b/>
          <w:bCs/>
          <w:szCs w:val="22"/>
        </w:rPr>
        <w:t>кранированной твердой изоляцией,</w:t>
      </w:r>
      <w:r w:rsidR="001C6BAD">
        <w:rPr>
          <w:rFonts w:asciiTheme="minorHAnsi" w:hAnsiTheme="minorHAnsi"/>
          <w:b/>
          <w:bCs/>
          <w:szCs w:val="22"/>
        </w:rPr>
        <w:t xml:space="preserve"> представляют собой компактное устройство с повышенной надежностью. </w:t>
      </w:r>
      <w:r w:rsidRPr="000F045D">
        <w:rPr>
          <w:rFonts w:asciiTheme="minorHAnsi" w:hAnsiTheme="minorHAnsi"/>
          <w:b/>
          <w:bCs/>
          <w:szCs w:val="22"/>
        </w:rPr>
        <w:t xml:space="preserve">Все токоведущие части и коммутационные аппараты данных ячеек имеют твердую изоляцию из эпоксидной смолы со степенью защиты IP67, ни один элемент главной цепи не имеет контакта с окружающим воздухом – тем самым снижается риск возникновения внутренней дуги, отсутствует необходимость в постоянном техническом обслуживании, повышается безопасность персонала. </w:t>
      </w:r>
    </w:p>
    <w:p w:rsidR="000F045D" w:rsidRPr="001C6BAD" w:rsidRDefault="000F045D" w:rsidP="000F045D">
      <w:pPr>
        <w:pStyle w:val="a6"/>
        <w:ind w:left="709"/>
        <w:rPr>
          <w:rFonts w:asciiTheme="minorHAnsi" w:hAnsiTheme="minorHAnsi"/>
          <w:b/>
          <w:bCs/>
          <w:szCs w:val="22"/>
        </w:rPr>
      </w:pPr>
      <w:r w:rsidRPr="000F045D">
        <w:rPr>
          <w:rFonts w:asciiTheme="minorHAnsi" w:hAnsiTheme="minorHAnsi"/>
          <w:b/>
          <w:bCs/>
          <w:szCs w:val="22"/>
        </w:rPr>
        <w:t>Благодаря модульному дизайну и небольшим размерам КСО-216Т можно применять в помещениях с ограниченными размерами.</w:t>
      </w:r>
      <w:r w:rsidR="001C6BAD">
        <w:rPr>
          <w:rFonts w:asciiTheme="minorHAnsi" w:hAnsiTheme="minorHAnsi"/>
          <w:b/>
          <w:bCs/>
          <w:szCs w:val="22"/>
        </w:rPr>
        <w:t xml:space="preserve"> У одного из известных мировых производителей – </w:t>
      </w:r>
      <w:r w:rsidR="001C6BAD">
        <w:rPr>
          <w:rFonts w:asciiTheme="minorHAnsi" w:hAnsiTheme="minorHAnsi"/>
          <w:b/>
          <w:bCs/>
          <w:szCs w:val="22"/>
          <w:lang w:val="en-US"/>
        </w:rPr>
        <w:t>SE</w:t>
      </w:r>
      <w:r w:rsidR="001C6BAD">
        <w:rPr>
          <w:rFonts w:asciiTheme="minorHAnsi" w:hAnsiTheme="minorHAnsi"/>
          <w:b/>
          <w:bCs/>
          <w:szCs w:val="22"/>
        </w:rPr>
        <w:t xml:space="preserve"> – на рынке продается аналогичное устройство. Однако, при прочих равных показателях, ячейка КСО-216Т имеет меньшие габариты и значительно меньшую стоимость.</w:t>
      </w:r>
    </w:p>
    <w:p w:rsidR="005B0914" w:rsidRDefault="005B0914" w:rsidP="001D16BC">
      <w:pPr>
        <w:pStyle w:val="a3"/>
        <w:jc w:val="both"/>
        <w:rPr>
          <w:b/>
          <w:bCs/>
        </w:rPr>
      </w:pPr>
    </w:p>
    <w:p w:rsidR="00FD281E" w:rsidRDefault="00FD281E" w:rsidP="001D16BC">
      <w:pPr>
        <w:pStyle w:val="a3"/>
        <w:jc w:val="both"/>
        <w:rPr>
          <w:b/>
          <w:bCs/>
        </w:rPr>
      </w:pPr>
      <w:r>
        <w:rPr>
          <w:b/>
          <w:bCs/>
        </w:rPr>
        <w:t xml:space="preserve">Мы </w:t>
      </w:r>
      <w:r w:rsidR="001D16BC">
        <w:rPr>
          <w:b/>
          <w:bCs/>
        </w:rPr>
        <w:t>решаем</w:t>
      </w:r>
      <w:r>
        <w:rPr>
          <w:b/>
          <w:bCs/>
        </w:rPr>
        <w:t xml:space="preserve"> практически любые прикладные задачи в области автоматизации</w:t>
      </w:r>
      <w:r w:rsidR="00AD7838">
        <w:rPr>
          <w:b/>
          <w:bCs/>
        </w:rPr>
        <w:t xml:space="preserve"> электроэнергетики, опираясь на собственную интеллектуальную, производственную базу и квалифицированный персонал.</w:t>
      </w:r>
    </w:p>
    <w:p w:rsidR="00801E7C" w:rsidRDefault="00801E7C" w:rsidP="001D16BC">
      <w:pPr>
        <w:pStyle w:val="a3"/>
        <w:jc w:val="both"/>
        <w:rPr>
          <w:b/>
          <w:bCs/>
        </w:rPr>
      </w:pPr>
      <w:r>
        <w:rPr>
          <w:b/>
          <w:bCs/>
        </w:rPr>
        <w:t>Компания КАТЭН имеет опыт реализации серьёзных проектов, в то</w:t>
      </w:r>
      <w:r w:rsidR="0042528E">
        <w:rPr>
          <w:b/>
          <w:bCs/>
        </w:rPr>
        <w:t xml:space="preserve">м числе с филиалами ПАО </w:t>
      </w:r>
      <w:proofErr w:type="spellStart"/>
      <w:r w:rsidR="0042528E">
        <w:rPr>
          <w:b/>
          <w:bCs/>
        </w:rPr>
        <w:t>Россети</w:t>
      </w:r>
      <w:proofErr w:type="spellEnd"/>
      <w:r w:rsidR="0042528E">
        <w:rPr>
          <w:b/>
          <w:bCs/>
        </w:rPr>
        <w:t>:</w:t>
      </w:r>
    </w:p>
    <w:p w:rsidR="00801E7C" w:rsidRPr="0042528E" w:rsidRDefault="0042528E" w:rsidP="001D16BC">
      <w:pPr>
        <w:pStyle w:val="a3"/>
        <w:jc w:val="both"/>
        <w:rPr>
          <w:b/>
          <w:bCs/>
        </w:rPr>
      </w:pPr>
      <w:r>
        <w:rPr>
          <w:b/>
          <w:bCs/>
        </w:rPr>
        <w:t xml:space="preserve">ПАО МРСК Сибири - </w:t>
      </w:r>
      <w:r w:rsidR="00801E7C" w:rsidRPr="0042528E">
        <w:rPr>
          <w:b/>
          <w:bCs/>
        </w:rPr>
        <w:t>Реконструкция ПС «</w:t>
      </w:r>
      <w:r w:rsidR="001D16BC">
        <w:rPr>
          <w:b/>
          <w:bCs/>
        </w:rPr>
        <w:t>Предмостная</w:t>
      </w:r>
      <w:r w:rsidR="00801E7C" w:rsidRPr="0042528E">
        <w:rPr>
          <w:b/>
          <w:bCs/>
        </w:rPr>
        <w:t xml:space="preserve">» 110/6 </w:t>
      </w:r>
      <w:proofErr w:type="spellStart"/>
      <w:r w:rsidR="00801E7C" w:rsidRPr="0042528E">
        <w:rPr>
          <w:b/>
          <w:bCs/>
        </w:rPr>
        <w:t>кВ</w:t>
      </w:r>
      <w:proofErr w:type="spellEnd"/>
      <w:r w:rsidRPr="0042528E">
        <w:rPr>
          <w:b/>
          <w:bCs/>
        </w:rPr>
        <w:t xml:space="preserve"> - (объект Универсиады)</w:t>
      </w:r>
      <w:r>
        <w:rPr>
          <w:b/>
          <w:bCs/>
        </w:rPr>
        <w:t>;</w:t>
      </w:r>
    </w:p>
    <w:p w:rsidR="0042528E" w:rsidRDefault="0042528E" w:rsidP="001D16BC">
      <w:pPr>
        <w:pStyle w:val="a3"/>
        <w:jc w:val="both"/>
        <w:rPr>
          <w:b/>
          <w:bCs/>
        </w:rPr>
      </w:pPr>
      <w:r>
        <w:rPr>
          <w:b/>
          <w:bCs/>
        </w:rPr>
        <w:t xml:space="preserve">ПАО </w:t>
      </w:r>
      <w:r w:rsidRPr="0042528E">
        <w:rPr>
          <w:b/>
          <w:bCs/>
        </w:rPr>
        <w:t xml:space="preserve">МРСК Сибири </w:t>
      </w:r>
      <w:r>
        <w:rPr>
          <w:b/>
          <w:bCs/>
        </w:rPr>
        <w:t>–</w:t>
      </w:r>
      <w:r w:rsidR="00976C7D">
        <w:rPr>
          <w:b/>
          <w:bCs/>
        </w:rPr>
        <w:t xml:space="preserve"> </w:t>
      </w:r>
      <w:r>
        <w:rPr>
          <w:b/>
          <w:bCs/>
        </w:rPr>
        <w:t xml:space="preserve">филиал Кузбасс </w:t>
      </w:r>
      <w:proofErr w:type="spellStart"/>
      <w:r>
        <w:rPr>
          <w:b/>
          <w:bCs/>
        </w:rPr>
        <w:t>Энерго</w:t>
      </w:r>
      <w:proofErr w:type="spellEnd"/>
      <w:r>
        <w:rPr>
          <w:b/>
          <w:bCs/>
        </w:rPr>
        <w:t xml:space="preserve"> РЭС – установка приборов </w:t>
      </w:r>
      <w:r w:rsidR="001D16BC">
        <w:rPr>
          <w:b/>
          <w:bCs/>
        </w:rPr>
        <w:t>определения мест повреждений на высоковольтных линиях</w:t>
      </w:r>
      <w:r>
        <w:rPr>
          <w:b/>
          <w:bCs/>
        </w:rPr>
        <w:t xml:space="preserve"> 35</w:t>
      </w:r>
      <w:r w:rsidRPr="0042528E">
        <w:rPr>
          <w:b/>
          <w:bCs/>
        </w:rPr>
        <w:t>/</w:t>
      </w:r>
      <w:r>
        <w:rPr>
          <w:b/>
          <w:bCs/>
        </w:rPr>
        <w:t xml:space="preserve">110 </w:t>
      </w:r>
      <w:proofErr w:type="spellStart"/>
      <w:r>
        <w:rPr>
          <w:b/>
          <w:bCs/>
        </w:rPr>
        <w:t>кВ</w:t>
      </w:r>
      <w:proofErr w:type="spellEnd"/>
      <w:r>
        <w:rPr>
          <w:b/>
          <w:bCs/>
        </w:rPr>
        <w:t>,</w:t>
      </w:r>
      <w:r w:rsidR="001D16BC">
        <w:rPr>
          <w:b/>
          <w:bCs/>
        </w:rPr>
        <w:t xml:space="preserve"> </w:t>
      </w:r>
      <w:r w:rsidRPr="001D16BC">
        <w:rPr>
          <w:b/>
          <w:bCs/>
        </w:rPr>
        <w:t>и другие проекты.</w:t>
      </w:r>
    </w:p>
    <w:p w:rsidR="001D16BC" w:rsidRPr="001D16BC" w:rsidRDefault="001D16BC" w:rsidP="001D16BC">
      <w:pPr>
        <w:pStyle w:val="a3"/>
        <w:jc w:val="both"/>
        <w:rPr>
          <w:b/>
          <w:bCs/>
        </w:rPr>
      </w:pPr>
    </w:p>
    <w:p w:rsidR="0042528E" w:rsidRDefault="0042528E" w:rsidP="001D16BC">
      <w:pPr>
        <w:pStyle w:val="a3"/>
        <w:jc w:val="both"/>
        <w:rPr>
          <w:b/>
          <w:bCs/>
        </w:rPr>
      </w:pPr>
      <w:r>
        <w:rPr>
          <w:b/>
          <w:bCs/>
        </w:rPr>
        <w:t xml:space="preserve">Мы </w:t>
      </w:r>
      <w:r w:rsidR="001D16BC">
        <w:rPr>
          <w:b/>
          <w:bCs/>
        </w:rPr>
        <w:t>готовы</w:t>
      </w:r>
      <w:r>
        <w:rPr>
          <w:b/>
          <w:bCs/>
        </w:rPr>
        <w:t xml:space="preserve"> развивать наше сотрудничество с ПАО РОССЕТИ</w:t>
      </w:r>
      <w:r w:rsidR="001D16BC">
        <w:rPr>
          <w:b/>
          <w:bCs/>
        </w:rPr>
        <w:t>,</w:t>
      </w:r>
      <w:r>
        <w:rPr>
          <w:b/>
          <w:bCs/>
        </w:rPr>
        <w:t xml:space="preserve"> и в новых проектах внедрять собственные разработки на базе отечественного электро</w:t>
      </w:r>
      <w:r w:rsidR="00CB286E">
        <w:rPr>
          <w:b/>
          <w:bCs/>
        </w:rPr>
        <w:t xml:space="preserve">технического оборудования, совместно с Заказчиком </w:t>
      </w:r>
      <w:r w:rsidR="00146027">
        <w:rPr>
          <w:b/>
          <w:bCs/>
        </w:rPr>
        <w:t>решая задачи</w:t>
      </w:r>
      <w:r>
        <w:rPr>
          <w:b/>
          <w:bCs/>
        </w:rPr>
        <w:t xml:space="preserve"> импортозамещения и развития </w:t>
      </w:r>
      <w:r w:rsidR="00CB286E">
        <w:rPr>
          <w:b/>
          <w:bCs/>
        </w:rPr>
        <w:t>отечественной электроэнергетики.</w:t>
      </w:r>
    </w:p>
    <w:p w:rsidR="00CB286E" w:rsidRDefault="00CB286E" w:rsidP="001D16BC">
      <w:pPr>
        <w:pStyle w:val="a3"/>
        <w:jc w:val="both"/>
        <w:rPr>
          <w:b/>
          <w:bCs/>
        </w:rPr>
      </w:pPr>
    </w:p>
    <w:p w:rsidR="00680FAA" w:rsidRDefault="00680FAA" w:rsidP="001D16BC">
      <w:pPr>
        <w:pStyle w:val="a3"/>
        <w:jc w:val="both"/>
        <w:rPr>
          <w:b/>
          <w:bCs/>
        </w:rPr>
      </w:pPr>
      <w:r w:rsidRPr="00680FAA">
        <w:rPr>
          <w:b/>
          <w:bCs/>
        </w:rPr>
        <w:t>География реализованных</w:t>
      </w:r>
      <w:r w:rsidR="00CB286E">
        <w:rPr>
          <w:b/>
          <w:bCs/>
        </w:rPr>
        <w:t xml:space="preserve"> компанией КАТЭН</w:t>
      </w:r>
      <w:r w:rsidRPr="00680FAA">
        <w:rPr>
          <w:b/>
          <w:bCs/>
        </w:rPr>
        <w:t xml:space="preserve"> и находящихся в работе проектов</w:t>
      </w:r>
      <w:r w:rsidR="001D16BC">
        <w:rPr>
          <w:b/>
          <w:bCs/>
        </w:rPr>
        <w:t xml:space="preserve"> </w:t>
      </w:r>
      <w:r w:rsidRPr="00680FAA">
        <w:rPr>
          <w:b/>
          <w:bCs/>
        </w:rPr>
        <w:t>–</w:t>
      </w:r>
      <w:r w:rsidR="001D16BC">
        <w:rPr>
          <w:b/>
          <w:bCs/>
        </w:rPr>
        <w:t xml:space="preserve"> от Калининграда до Сахалина. М</w:t>
      </w:r>
      <w:r w:rsidRPr="00680FAA">
        <w:rPr>
          <w:b/>
          <w:bCs/>
        </w:rPr>
        <w:t>ы гарантируем нашим партнёрам надёжность, оперативность, экономию и качество.</w:t>
      </w:r>
    </w:p>
    <w:p w:rsidR="00AC1D49" w:rsidRDefault="00AC1D49" w:rsidP="001D16BC">
      <w:pPr>
        <w:pStyle w:val="a3"/>
        <w:jc w:val="both"/>
        <w:rPr>
          <w:b/>
          <w:bCs/>
        </w:rPr>
      </w:pPr>
    </w:p>
    <w:p w:rsidR="00680FAA" w:rsidRDefault="00680FAA" w:rsidP="001D16BC">
      <w:pPr>
        <w:pStyle w:val="a3"/>
        <w:jc w:val="both"/>
        <w:rPr>
          <w:b/>
          <w:bCs/>
        </w:rPr>
      </w:pPr>
      <w:r w:rsidRPr="00680FAA">
        <w:rPr>
          <w:b/>
          <w:bCs/>
        </w:rPr>
        <w:t>Будем рады взаимовыгодному сотрудничеству!</w:t>
      </w:r>
    </w:p>
    <w:p w:rsidR="00CB286E" w:rsidRDefault="00CB286E" w:rsidP="001D16BC">
      <w:pPr>
        <w:pStyle w:val="a3"/>
        <w:jc w:val="both"/>
        <w:rPr>
          <w:b/>
          <w:bCs/>
        </w:rPr>
      </w:pPr>
    </w:p>
    <w:p w:rsidR="00CB286E" w:rsidRPr="00680FAA" w:rsidRDefault="00CB286E" w:rsidP="001D16BC">
      <w:pPr>
        <w:pStyle w:val="a3"/>
        <w:jc w:val="both"/>
      </w:pPr>
      <w:r>
        <w:rPr>
          <w:b/>
          <w:bCs/>
        </w:rPr>
        <w:t>Спасибо за внимание.</w:t>
      </w:r>
    </w:p>
    <w:p w:rsidR="00680FAA" w:rsidRDefault="00680FAA" w:rsidP="00680FAA">
      <w:pPr>
        <w:pStyle w:val="a3"/>
      </w:pPr>
    </w:p>
    <w:sectPr w:rsidR="00680FAA" w:rsidSect="00B67ED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D1EB7"/>
    <w:multiLevelType w:val="hybridMultilevel"/>
    <w:tmpl w:val="1DE40A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9066B0"/>
    <w:multiLevelType w:val="hybridMultilevel"/>
    <w:tmpl w:val="6900C2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7248D1"/>
    <w:multiLevelType w:val="hybridMultilevel"/>
    <w:tmpl w:val="BEBA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23B34"/>
    <w:multiLevelType w:val="hybridMultilevel"/>
    <w:tmpl w:val="CFE4E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8D"/>
    <w:rsid w:val="0008717D"/>
    <w:rsid w:val="000F045D"/>
    <w:rsid w:val="00124122"/>
    <w:rsid w:val="00146027"/>
    <w:rsid w:val="00192F08"/>
    <w:rsid w:val="001C6BAD"/>
    <w:rsid w:val="001D16BC"/>
    <w:rsid w:val="0042528E"/>
    <w:rsid w:val="005B0914"/>
    <w:rsid w:val="005C2FFD"/>
    <w:rsid w:val="00610ECC"/>
    <w:rsid w:val="00680FAA"/>
    <w:rsid w:val="006D001B"/>
    <w:rsid w:val="00801E7C"/>
    <w:rsid w:val="008F2837"/>
    <w:rsid w:val="00976C7D"/>
    <w:rsid w:val="00A43188"/>
    <w:rsid w:val="00AC1D49"/>
    <w:rsid w:val="00AD7838"/>
    <w:rsid w:val="00B52DA9"/>
    <w:rsid w:val="00B67ED2"/>
    <w:rsid w:val="00BA338D"/>
    <w:rsid w:val="00BD4B2A"/>
    <w:rsid w:val="00BE44A0"/>
    <w:rsid w:val="00CB286E"/>
    <w:rsid w:val="00D3022C"/>
    <w:rsid w:val="00DD4D42"/>
    <w:rsid w:val="00EF79C8"/>
    <w:rsid w:val="00F45B67"/>
    <w:rsid w:val="00F773EA"/>
    <w:rsid w:val="00FB631F"/>
    <w:rsid w:val="00FD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4FFB2-DBDC-4229-8708-135D1F99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F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188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uiPriority w:val="99"/>
    <w:semiHidden/>
    <w:unhideWhenUsed/>
    <w:rsid w:val="005B0914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5B091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4230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Митин</dc:creator>
  <cp:keywords/>
  <dc:description/>
  <cp:lastModifiedBy>Владимир Митин</cp:lastModifiedBy>
  <cp:revision>8</cp:revision>
  <cp:lastPrinted>2018-10-25T09:15:00Z</cp:lastPrinted>
  <dcterms:created xsi:type="dcterms:W3CDTF">2018-10-23T11:57:00Z</dcterms:created>
  <dcterms:modified xsi:type="dcterms:W3CDTF">2018-10-26T10:27:00Z</dcterms:modified>
</cp:coreProperties>
</file>